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35E5884B"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FE31E1">
        <w:rPr>
          <w:rFonts w:asciiTheme="minorHAnsi" w:hAnsiTheme="minorHAnsi" w:cstheme="minorHAnsi"/>
          <w:sz w:val="20"/>
          <w:lang w:val="en-GB" w:eastAsia="en-GB"/>
        </w:rPr>
        <w:t>12</w:t>
      </w:r>
      <w:r w:rsidR="00307954">
        <w:rPr>
          <w:rFonts w:asciiTheme="minorHAnsi" w:hAnsiTheme="minorHAnsi" w:cstheme="minorHAnsi"/>
          <w:sz w:val="20"/>
          <w:lang w:val="en-GB" w:eastAsia="en-GB"/>
        </w:rPr>
        <w:t>/0</w:t>
      </w:r>
      <w:r w:rsidR="00FE31E1">
        <w:rPr>
          <w:rFonts w:asciiTheme="minorHAnsi" w:hAnsiTheme="minorHAnsi" w:cstheme="minorHAnsi"/>
          <w:sz w:val="20"/>
          <w:lang w:val="en-GB" w:eastAsia="en-GB"/>
        </w:rPr>
        <w:t>7</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w:t>
      </w:r>
      <w:proofErr w:type="spellStart"/>
      <w:r w:rsidR="00323605" w:rsidRPr="007C0524">
        <w:rPr>
          <w:rFonts w:asciiTheme="majorHAnsi" w:hAnsiTheme="majorHAnsi" w:cstheme="majorHAnsi"/>
          <w:sz w:val="20"/>
          <w:lang w:val="en-GB" w:eastAsia="en-GB"/>
        </w:rPr>
        <w:t>Malling</w:t>
      </w:r>
      <w:proofErr w:type="spellEnd"/>
      <w:r w:rsidR="00323605" w:rsidRPr="007C0524">
        <w:rPr>
          <w:rFonts w:asciiTheme="majorHAnsi" w:hAnsiTheme="majorHAnsi" w:cstheme="majorHAnsi"/>
          <w:sz w:val="20"/>
          <w:lang w:val="en-GB" w:eastAsia="en-GB"/>
        </w:rPr>
        <w:t xml:space="preserve">,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30CED6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0A065519"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Pr="0032023B">
              <w:rPr>
                <w:sz w:val="20"/>
                <w:szCs w:val="20"/>
              </w:rPr>
              <w:br/>
              <w:t>capitals):</w:t>
            </w:r>
            <w:r w:rsidRPr="0032023B">
              <w:rPr>
                <w:sz w:val="20"/>
                <w:szCs w:val="20"/>
              </w:rPr>
              <w:tab/>
            </w:r>
          </w:p>
          <w:p w14:paraId="2F51535D" w14:textId="2FFB469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2166" w:type="dxa"/>
        <w:tblLook w:val="04A0" w:firstRow="1" w:lastRow="0" w:firstColumn="1" w:lastColumn="0" w:noHBand="0" w:noVBand="1"/>
      </w:tblPr>
      <w:tblGrid>
        <w:gridCol w:w="2166"/>
      </w:tblGrid>
      <w:tr w:rsidR="00C96480" w:rsidRPr="00C96480" w14:paraId="2DAEEAAE" w14:textId="77777777" w:rsidTr="007D4A68">
        <w:trPr>
          <w:trHeight w:val="290"/>
        </w:trPr>
        <w:tc>
          <w:tcPr>
            <w:tcW w:w="2166" w:type="dxa"/>
            <w:tcBorders>
              <w:top w:val="nil"/>
              <w:left w:val="nil"/>
              <w:bottom w:val="nil"/>
              <w:right w:val="nil"/>
            </w:tcBorders>
            <w:shd w:val="clear" w:color="auto" w:fill="auto"/>
            <w:noWrap/>
            <w:vAlign w:val="center"/>
            <w:hideMark/>
          </w:tcPr>
          <w:p w14:paraId="56AC603D" w14:textId="34C8C90E" w:rsidR="00C96480" w:rsidRDefault="00C96480" w:rsidP="00C96480">
            <w:pPr>
              <w:pStyle w:val="xmsonormal"/>
              <w:numPr>
                <w:ilvl w:val="0"/>
                <w:numId w:val="28"/>
              </w:numPr>
            </w:pPr>
            <w:r w:rsidRPr="00C96480">
              <w:t>EAS</w:t>
            </w:r>
            <w:r>
              <w:t>/SRN</w:t>
            </w:r>
            <w:r w:rsidRPr="00C96480">
              <w:t>0</w:t>
            </w:r>
            <w:r w:rsidR="00FE31E1">
              <w:t>107</w:t>
            </w:r>
          </w:p>
          <w:p w14:paraId="3CC6D7CD" w14:textId="4B9DF26F" w:rsidR="00307954" w:rsidRDefault="00307954" w:rsidP="00C96480">
            <w:pPr>
              <w:pStyle w:val="xmsonormal"/>
              <w:numPr>
                <w:ilvl w:val="0"/>
                <w:numId w:val="28"/>
              </w:numPr>
            </w:pPr>
            <w:r>
              <w:t>EAS/SRN</w:t>
            </w:r>
            <w:r w:rsidR="00FE31E1">
              <w:t>0109</w:t>
            </w:r>
          </w:p>
          <w:p w14:paraId="6BC6B006" w14:textId="1C4184D2" w:rsidR="00307954" w:rsidRPr="00C96480" w:rsidRDefault="00307954" w:rsidP="00FE31E1">
            <w:pPr>
              <w:pStyle w:val="xmsonormal"/>
              <w:ind w:left="720"/>
            </w:pPr>
          </w:p>
          <w:p w14:paraId="4D1A82D9" w14:textId="7DFC82A0" w:rsidR="00C96480" w:rsidRPr="00C96480" w:rsidRDefault="00C96480" w:rsidP="007D4A68">
            <w:pPr>
              <w:pStyle w:val="xmsonormal"/>
              <w:ind w:left="720"/>
            </w:pPr>
          </w:p>
          <w:p w14:paraId="4E0A1A8A" w14:textId="77777777" w:rsidR="008E4C9A" w:rsidRDefault="008E4C9A" w:rsidP="00042216">
            <w:pPr>
              <w:pStyle w:val="ListParagraph"/>
              <w:spacing w:after="0" w:line="240" w:lineRule="auto"/>
              <w:rPr>
                <w:rFonts w:ascii="Calibri" w:eastAsia="Times New Roman" w:hAnsi="Calibri" w:cs="Calibri"/>
                <w:lang w:eastAsia="en-GB"/>
              </w:rPr>
            </w:pPr>
          </w:p>
          <w:p w14:paraId="674A6FC6" w14:textId="47F99D08" w:rsidR="00307954" w:rsidRPr="00C96480" w:rsidRDefault="00307954" w:rsidP="00042216">
            <w:pPr>
              <w:pStyle w:val="ListParagraph"/>
              <w:spacing w:after="0" w:line="240" w:lineRule="auto"/>
              <w:rPr>
                <w:rFonts w:ascii="Calibri" w:eastAsia="Times New Roman" w:hAnsi="Calibri" w:cs="Calibri"/>
                <w:lang w:eastAsia="en-GB"/>
              </w:rPr>
            </w:pPr>
          </w:p>
        </w:tc>
      </w:tr>
    </w:tbl>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t>Appendix 2</w:t>
      </w:r>
    </w:p>
    <w:p w14:paraId="06601FA3" w14:textId="19C1C611" w:rsidR="001F16C5" w:rsidRPr="00A97921" w:rsidRDefault="00A9639D" w:rsidP="00106790">
      <w:pPr>
        <w:pStyle w:val="Centered"/>
      </w:pPr>
      <w:r w:rsidRPr="00A97921">
        <w:t xml:space="preserve">EAS Upgrade Sites </w:t>
      </w:r>
      <w:r w:rsidR="009F671E">
        <w:t>Minor</w:t>
      </w:r>
      <w:r w:rsidR="009F671E"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(to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48889100" w14:textId="77A86250" w:rsidR="00096EA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w:t>
      </w:r>
      <w:r w:rsidR="00307954">
        <w:rPr>
          <w:rFonts w:asciiTheme="minorHAnsi" w:hAnsiTheme="minorHAnsi" w:cstheme="minorHAnsi"/>
          <w:b/>
          <w:sz w:val="20"/>
          <w:lang w:val="en-GB" w:eastAsia="en-GB"/>
        </w:rPr>
        <w:t>SRN</w:t>
      </w:r>
      <w:r w:rsidR="00FE31E1">
        <w:rPr>
          <w:rFonts w:asciiTheme="minorHAnsi" w:hAnsiTheme="minorHAnsi" w:cstheme="minorHAnsi"/>
          <w:b/>
          <w:sz w:val="20"/>
          <w:lang w:val="en-GB" w:eastAsia="en-GB"/>
        </w:rPr>
        <w:t>0107</w:t>
      </w:r>
      <w:r w:rsidR="00307954">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5FD03C6F" w14:textId="11D0849C" w:rsidR="00307954" w:rsidRDefault="00307954" w:rsidP="0030795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EAS/SRN</w:t>
      </w:r>
      <w:r w:rsidR="00FE31E1">
        <w:rPr>
          <w:rFonts w:asciiTheme="minorHAnsi" w:hAnsiTheme="minorHAnsi" w:cstheme="minorHAnsi"/>
          <w:b/>
          <w:sz w:val="20"/>
          <w:lang w:val="en-GB" w:eastAsia="en-GB"/>
        </w:rPr>
        <w:t>0109</w:t>
      </w:r>
      <w:r>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0912483F" w14:textId="1CB6CC72" w:rsidR="007D4A68" w:rsidRDefault="007D4A68" w:rsidP="00B428B6">
      <w:pPr>
        <w:pStyle w:val="BodyText"/>
        <w:rPr>
          <w:rFonts w:asciiTheme="minorHAnsi" w:hAnsiTheme="minorHAnsi" w:cstheme="minorHAnsi"/>
          <w:b/>
          <w:sz w:val="20"/>
          <w:lang w:val="en-GB" w:eastAsia="en-GB"/>
        </w:rPr>
      </w:pPr>
    </w:p>
    <w:p w14:paraId="70E1B9F9" w14:textId="77777777" w:rsidR="00622C04" w:rsidRDefault="00622C04" w:rsidP="00B428B6">
      <w:pPr>
        <w:pStyle w:val="BodyText"/>
        <w:rPr>
          <w:rFonts w:asciiTheme="minorHAnsi" w:hAnsiTheme="minorHAnsi" w:cstheme="minorHAnsi"/>
          <w:b/>
          <w:sz w:val="20"/>
          <w:lang w:val="en-GB" w:eastAsia="en-GB"/>
        </w:rPr>
      </w:pP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224C7F6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w:t>
      </w:r>
      <w:r w:rsidR="00421C0F">
        <w:rPr>
          <w:rFonts w:cstheme="minorHAnsi"/>
          <w:sz w:val="20"/>
          <w:szCs w:val="20"/>
          <w:lang w:eastAsia="en-GB"/>
        </w:rPr>
        <w:t>2</w:t>
      </w:r>
      <w:r>
        <w:rPr>
          <w:rFonts w:cstheme="minorHAnsi"/>
          <w:sz w:val="20"/>
          <w:szCs w:val="20"/>
          <w:lang w:eastAsia="en-GB"/>
        </w:rPr>
        <w:t xml:space="preserve">,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quot</w:t>
      </w:r>
      <w:r w:rsidR="009F671E">
        <w:rPr>
          <w:rFonts w:cstheme="minorHAnsi"/>
          <w:sz w:val="20"/>
          <w:szCs w:val="20"/>
          <w:lang w:eastAsia="en-GB"/>
        </w:rPr>
        <w:t>ed costs below</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672807E3" w:rsidR="00CC56AD" w:rsidRDefault="00CC56AD" w:rsidP="00CC56AD">
      <w:pPr>
        <w:pStyle w:val="ListParagraph"/>
        <w:spacing w:after="0" w:line="240" w:lineRule="auto"/>
        <w:ind w:left="1440"/>
        <w:rPr>
          <w:rFonts w:cstheme="minorHAnsi"/>
          <w:sz w:val="20"/>
          <w:szCs w:val="20"/>
          <w:lang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307954" w:rsidRPr="00996EB8" w14:paraId="7EE18525" w14:textId="77777777" w:rsidTr="00622C04">
        <w:trPr>
          <w:trHeight w:val="300"/>
          <w:jc w:val="center"/>
        </w:trPr>
        <w:tc>
          <w:tcPr>
            <w:tcW w:w="1984" w:type="dxa"/>
            <w:shd w:val="clear" w:color="auto" w:fill="FFC000"/>
            <w:noWrap/>
            <w:tcMar>
              <w:top w:w="0" w:type="dxa"/>
              <w:left w:w="108" w:type="dxa"/>
              <w:bottom w:w="0" w:type="dxa"/>
              <w:right w:w="108" w:type="dxa"/>
            </w:tcMar>
            <w:vAlign w:val="center"/>
            <w:hideMark/>
          </w:tcPr>
          <w:p w14:paraId="2CC1F3CA" w14:textId="77777777"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27B24F72" w14:textId="53861CB1"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Equipment</w:t>
            </w:r>
            <w:r w:rsidRPr="00996EB8">
              <w:rPr>
                <w:rFonts w:asciiTheme="majorHAnsi" w:hAnsiTheme="majorHAnsi" w:cstheme="majorHAnsi"/>
                <w:sz w:val="20"/>
                <w:szCs w:val="20"/>
                <w:lang w:eastAsia="en-GB"/>
              </w:rPr>
              <w:t xml:space="preserve"> costs</w:t>
            </w:r>
          </w:p>
        </w:tc>
      </w:tr>
      <w:tr w:rsidR="00307954" w:rsidRPr="00996EB8" w14:paraId="366386A4" w14:textId="77777777" w:rsidTr="00622C04">
        <w:trPr>
          <w:trHeight w:val="300"/>
          <w:jc w:val="center"/>
        </w:trPr>
        <w:tc>
          <w:tcPr>
            <w:tcW w:w="1984" w:type="dxa"/>
            <w:tcMar>
              <w:top w:w="0" w:type="dxa"/>
              <w:left w:w="108" w:type="dxa"/>
              <w:bottom w:w="0" w:type="dxa"/>
              <w:right w:w="108" w:type="dxa"/>
            </w:tcMar>
            <w:vAlign w:val="center"/>
            <w:hideMark/>
          </w:tcPr>
          <w:p w14:paraId="2CBDD1EE" w14:textId="450CB3B5"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w:t>
            </w:r>
            <w:r>
              <w:rPr>
                <w:rFonts w:asciiTheme="majorHAnsi" w:hAnsiTheme="majorHAnsi" w:cstheme="majorHAnsi"/>
                <w:sz w:val="20"/>
                <w:szCs w:val="20"/>
                <w:lang w:eastAsia="en-GB"/>
              </w:rPr>
              <w:t>/SRN0</w:t>
            </w:r>
            <w:r w:rsidR="00FE31E1">
              <w:rPr>
                <w:rFonts w:asciiTheme="majorHAnsi" w:hAnsiTheme="majorHAnsi" w:cstheme="majorHAnsi"/>
                <w:sz w:val="20"/>
                <w:szCs w:val="20"/>
                <w:lang w:eastAsia="en-GB"/>
              </w:rPr>
              <w:t>107</w:t>
            </w:r>
          </w:p>
        </w:tc>
        <w:tc>
          <w:tcPr>
            <w:tcW w:w="1660" w:type="dxa"/>
            <w:noWrap/>
            <w:tcMar>
              <w:top w:w="0" w:type="dxa"/>
              <w:left w:w="108" w:type="dxa"/>
              <w:bottom w:w="0" w:type="dxa"/>
              <w:right w:w="108" w:type="dxa"/>
            </w:tcMar>
            <w:vAlign w:val="center"/>
            <w:hideMark/>
          </w:tcPr>
          <w:p w14:paraId="092B6A1C" w14:textId="3F8D463B" w:rsidR="00307954" w:rsidRPr="00996EB8" w:rsidRDefault="00307954">
            <w:pPr>
              <w:jc w:val="right"/>
              <w:rPr>
                <w:rFonts w:asciiTheme="majorHAnsi" w:hAnsiTheme="majorHAnsi" w:cstheme="majorHAnsi"/>
                <w:sz w:val="20"/>
                <w:szCs w:val="20"/>
                <w:lang w:eastAsia="en-GB"/>
              </w:rPr>
            </w:pPr>
          </w:p>
        </w:tc>
      </w:tr>
      <w:tr w:rsidR="00307954" w:rsidRPr="00996EB8" w14:paraId="200E90EA" w14:textId="77777777" w:rsidTr="00622C04">
        <w:trPr>
          <w:trHeight w:val="300"/>
          <w:jc w:val="center"/>
        </w:trPr>
        <w:tc>
          <w:tcPr>
            <w:tcW w:w="1984" w:type="dxa"/>
            <w:tcMar>
              <w:top w:w="0" w:type="dxa"/>
              <w:left w:w="108" w:type="dxa"/>
              <w:bottom w:w="0" w:type="dxa"/>
              <w:right w:w="108" w:type="dxa"/>
            </w:tcMar>
            <w:vAlign w:val="center"/>
          </w:tcPr>
          <w:p w14:paraId="24101A7C" w14:textId="57011D49"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EAS/SRN</w:t>
            </w:r>
            <w:r w:rsidR="00FE31E1">
              <w:rPr>
                <w:rFonts w:asciiTheme="majorHAnsi" w:hAnsiTheme="majorHAnsi" w:cstheme="majorHAnsi"/>
                <w:sz w:val="20"/>
                <w:szCs w:val="20"/>
                <w:lang w:eastAsia="en-GB"/>
              </w:rPr>
              <w:t>0109</w:t>
            </w:r>
          </w:p>
        </w:tc>
        <w:tc>
          <w:tcPr>
            <w:tcW w:w="1660" w:type="dxa"/>
            <w:noWrap/>
            <w:tcMar>
              <w:top w:w="0" w:type="dxa"/>
              <w:left w:w="108" w:type="dxa"/>
              <w:bottom w:w="0" w:type="dxa"/>
              <w:right w:w="108" w:type="dxa"/>
            </w:tcMar>
            <w:vAlign w:val="center"/>
          </w:tcPr>
          <w:p w14:paraId="18D4D400" w14:textId="29CC2139" w:rsidR="00307954" w:rsidRPr="00996EB8" w:rsidRDefault="00307954">
            <w:pPr>
              <w:jc w:val="right"/>
              <w:rPr>
                <w:rFonts w:asciiTheme="majorHAnsi" w:hAnsiTheme="majorHAnsi" w:cstheme="majorHAnsi"/>
                <w:sz w:val="20"/>
                <w:szCs w:val="20"/>
                <w:lang w:eastAsia="en-GB"/>
              </w:rPr>
            </w:pPr>
          </w:p>
        </w:tc>
      </w:tr>
    </w:tbl>
    <w:p w14:paraId="03E5C37A" w14:textId="3012008A"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DC35E3"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640"/>
    <w:multiLevelType w:val="multilevel"/>
    <w:tmpl w:val="A984B39C"/>
    <w:numStyleLink w:val="Level"/>
  </w:abstractNum>
  <w:abstractNum w:abstractNumId="1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C92B75"/>
    <w:multiLevelType w:val="multilevel"/>
    <w:tmpl w:val="5C129AB6"/>
    <w:numStyleLink w:val="Definitions"/>
  </w:abstractNum>
  <w:abstractNum w:abstractNumId="19"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2C2885"/>
    <w:multiLevelType w:val="multilevel"/>
    <w:tmpl w:val="0F745380"/>
    <w:numStyleLink w:val="Bullets"/>
  </w:abstractNum>
  <w:abstractNum w:abstractNumId="2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1"/>
  </w:num>
  <w:num w:numId="2" w16cid:durableId="771978516">
    <w:abstractNumId w:val="0"/>
  </w:num>
  <w:num w:numId="3" w16cid:durableId="1353606799">
    <w:abstractNumId w:val="26"/>
  </w:num>
  <w:num w:numId="4" w16cid:durableId="481434682">
    <w:abstractNumId w:val="23"/>
  </w:num>
  <w:num w:numId="5" w16cid:durableId="64107210">
    <w:abstractNumId w:val="5"/>
  </w:num>
  <w:num w:numId="6" w16cid:durableId="140659760">
    <w:abstractNumId w:val="4"/>
  </w:num>
  <w:num w:numId="7" w16cid:durableId="1651135251">
    <w:abstractNumId w:val="10"/>
  </w:num>
  <w:num w:numId="8" w16cid:durableId="1348748017">
    <w:abstractNumId w:val="3"/>
  </w:num>
  <w:num w:numId="9" w16cid:durableId="1292246680">
    <w:abstractNumId w:val="12"/>
  </w:num>
  <w:num w:numId="10" w16cid:durableId="148835951">
    <w:abstractNumId w:val="9"/>
  </w:num>
  <w:num w:numId="11" w16cid:durableId="1922788527">
    <w:abstractNumId w:val="2"/>
  </w:num>
  <w:num w:numId="12" w16cid:durableId="1724016214">
    <w:abstractNumId w:val="14"/>
  </w:num>
  <w:num w:numId="13" w16cid:durableId="1079210161">
    <w:abstractNumId w:val="16"/>
  </w:num>
  <w:num w:numId="14" w16cid:durableId="1041443469">
    <w:abstractNumId w:val="18"/>
  </w:num>
  <w:num w:numId="15" w16cid:durableId="200476745">
    <w:abstractNumId w:val="8"/>
  </w:num>
  <w:num w:numId="16" w16cid:durableId="1078676453">
    <w:abstractNumId w:val="22"/>
  </w:num>
  <w:num w:numId="17" w16cid:durableId="2060130551">
    <w:abstractNumId w:val="7"/>
  </w:num>
  <w:num w:numId="18" w16cid:durableId="944579437">
    <w:abstractNumId w:val="25"/>
  </w:num>
  <w:num w:numId="19" w16cid:durableId="6665959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17"/>
  </w:num>
  <w:num w:numId="21" w16cid:durableId="1167942206">
    <w:abstractNumId w:val="24"/>
  </w:num>
  <w:num w:numId="22" w16cid:durableId="1576278152">
    <w:abstractNumId w:val="19"/>
  </w:num>
  <w:num w:numId="23" w16cid:durableId="1493065126">
    <w:abstractNumId w:val="20"/>
  </w:num>
  <w:num w:numId="24" w16cid:durableId="1291669054">
    <w:abstractNumId w:val="6"/>
  </w:num>
  <w:num w:numId="25" w16cid:durableId="849292654">
    <w:abstractNumId w:val="1"/>
  </w:num>
  <w:num w:numId="26" w16cid:durableId="974606384">
    <w:abstractNumId w:val="13"/>
  </w:num>
  <w:num w:numId="27" w16cid:durableId="101927162">
    <w:abstractNumId w:val="15"/>
  </w:num>
  <w:num w:numId="28" w16cid:durableId="1531146005">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11D"/>
    <w:rsid w:val="000E62A8"/>
    <w:rsid w:val="000F69EB"/>
    <w:rsid w:val="00104E1F"/>
    <w:rsid w:val="00106790"/>
    <w:rsid w:val="00141733"/>
    <w:rsid w:val="00171384"/>
    <w:rsid w:val="001B3C23"/>
    <w:rsid w:val="001E180A"/>
    <w:rsid w:val="001F16C5"/>
    <w:rsid w:val="00206853"/>
    <w:rsid w:val="00230C42"/>
    <w:rsid w:val="0023448E"/>
    <w:rsid w:val="002538A6"/>
    <w:rsid w:val="00283847"/>
    <w:rsid w:val="002A0E3C"/>
    <w:rsid w:val="002A1273"/>
    <w:rsid w:val="002A164A"/>
    <w:rsid w:val="002B06C4"/>
    <w:rsid w:val="002B48D9"/>
    <w:rsid w:val="002C6EC0"/>
    <w:rsid w:val="002D73CD"/>
    <w:rsid w:val="002F1A01"/>
    <w:rsid w:val="00307954"/>
    <w:rsid w:val="003112C5"/>
    <w:rsid w:val="00323605"/>
    <w:rsid w:val="003414AD"/>
    <w:rsid w:val="00362CE3"/>
    <w:rsid w:val="00373FE8"/>
    <w:rsid w:val="00395139"/>
    <w:rsid w:val="00396F0E"/>
    <w:rsid w:val="003B555D"/>
    <w:rsid w:val="003C7561"/>
    <w:rsid w:val="003D5C78"/>
    <w:rsid w:val="003E0730"/>
    <w:rsid w:val="003E3D99"/>
    <w:rsid w:val="004165DF"/>
    <w:rsid w:val="00421C0F"/>
    <w:rsid w:val="00425183"/>
    <w:rsid w:val="00427D4F"/>
    <w:rsid w:val="00443ED1"/>
    <w:rsid w:val="004607BF"/>
    <w:rsid w:val="004A2856"/>
    <w:rsid w:val="004D493C"/>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C0340"/>
    <w:rsid w:val="005E603C"/>
    <w:rsid w:val="00613730"/>
    <w:rsid w:val="00622C04"/>
    <w:rsid w:val="00636627"/>
    <w:rsid w:val="00642126"/>
    <w:rsid w:val="00660415"/>
    <w:rsid w:val="006624E0"/>
    <w:rsid w:val="00662E70"/>
    <w:rsid w:val="006852EA"/>
    <w:rsid w:val="00696205"/>
    <w:rsid w:val="006B63F0"/>
    <w:rsid w:val="006B75D5"/>
    <w:rsid w:val="006C2E1F"/>
    <w:rsid w:val="006D18A9"/>
    <w:rsid w:val="006F2DF6"/>
    <w:rsid w:val="006F5C2E"/>
    <w:rsid w:val="00700672"/>
    <w:rsid w:val="007210D8"/>
    <w:rsid w:val="00753B09"/>
    <w:rsid w:val="00773CAC"/>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D7C55"/>
    <w:rsid w:val="009F671E"/>
    <w:rsid w:val="00A01A6E"/>
    <w:rsid w:val="00A22407"/>
    <w:rsid w:val="00A57D5D"/>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40E9A"/>
    <w:rsid w:val="00C46FAB"/>
    <w:rsid w:val="00C51BFA"/>
    <w:rsid w:val="00C71149"/>
    <w:rsid w:val="00C7159F"/>
    <w:rsid w:val="00C91D43"/>
    <w:rsid w:val="00C96480"/>
    <w:rsid w:val="00CA5359"/>
    <w:rsid w:val="00CB1C55"/>
    <w:rsid w:val="00CB5C10"/>
    <w:rsid w:val="00CC56AD"/>
    <w:rsid w:val="00CD2658"/>
    <w:rsid w:val="00CE31C6"/>
    <w:rsid w:val="00D002B3"/>
    <w:rsid w:val="00D11969"/>
    <w:rsid w:val="00D1206A"/>
    <w:rsid w:val="00D13202"/>
    <w:rsid w:val="00D1512C"/>
    <w:rsid w:val="00D30DAF"/>
    <w:rsid w:val="00D5278E"/>
    <w:rsid w:val="00D75978"/>
    <w:rsid w:val="00DA6227"/>
    <w:rsid w:val="00DB1878"/>
    <w:rsid w:val="00DB2B27"/>
    <w:rsid w:val="00DC35E3"/>
    <w:rsid w:val="00DD47CA"/>
    <w:rsid w:val="00DD59D6"/>
    <w:rsid w:val="00DF3A7B"/>
    <w:rsid w:val="00E5217E"/>
    <w:rsid w:val="00E528C2"/>
    <w:rsid w:val="00E534B7"/>
    <w:rsid w:val="00E67679"/>
    <w:rsid w:val="00E77717"/>
    <w:rsid w:val="00E93A2D"/>
    <w:rsid w:val="00EA599C"/>
    <w:rsid w:val="00EC4DE3"/>
    <w:rsid w:val="00EE40A8"/>
    <w:rsid w:val="00F07EB7"/>
    <w:rsid w:val="00F10B6D"/>
    <w:rsid w:val="00F33F7C"/>
    <w:rsid w:val="00F61CCA"/>
    <w:rsid w:val="00FA5424"/>
    <w:rsid w:val="00FB228F"/>
    <w:rsid w:val="00FE3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980</Words>
  <Characters>5588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2023-07-13T13:28:00Z</dcterms:created>
  <dcterms:modified xsi:type="dcterms:W3CDTF">2023-10-19T13:27:00Z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